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F99E4" w14:textId="77777777" w:rsidR="000E6468" w:rsidRDefault="004E2B1B" w:rsidP="005F1861">
      <w:pPr>
        <w:spacing w:line="360" w:lineRule="auto"/>
        <w:jc w:val="right"/>
        <w:rPr>
          <w:i/>
          <w:iCs/>
          <w:sz w:val="24"/>
          <w:szCs w:val="24"/>
        </w:rPr>
      </w:pPr>
      <w:r w:rsidRPr="005F1861">
        <w:rPr>
          <w:i/>
          <w:iCs/>
          <w:sz w:val="24"/>
          <w:szCs w:val="24"/>
        </w:rPr>
        <w:t xml:space="preserve">Załącznik nr </w:t>
      </w:r>
      <w:r w:rsidR="0019298D">
        <w:rPr>
          <w:i/>
          <w:iCs/>
          <w:sz w:val="24"/>
          <w:szCs w:val="24"/>
        </w:rPr>
        <w:t xml:space="preserve">1 </w:t>
      </w:r>
    </w:p>
    <w:p w14:paraId="497CB211" w14:textId="5C2826C4" w:rsidR="000E6468" w:rsidRDefault="00F86AC7" w:rsidP="000E6468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Wsparcie na usługę rozwojową</w:t>
      </w:r>
    </w:p>
    <w:p w14:paraId="06490FBD" w14:textId="0B247980" w:rsidR="0019298D" w:rsidRPr="000E6468" w:rsidRDefault="00335254" w:rsidP="000E6468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19298D">
        <w:rPr>
          <w:rFonts w:asciiTheme="minorHAnsi" w:hAnsiTheme="minorHAnsi" w:cstheme="minorHAnsi"/>
          <w:b/>
          <w:bCs/>
          <w:sz w:val="24"/>
          <w:szCs w:val="24"/>
        </w:rPr>
        <w:t xml:space="preserve">rojekt </w:t>
      </w:r>
      <w:r w:rsidR="0019298D">
        <w:rPr>
          <w:rFonts w:asciiTheme="minorHAnsi" w:hAnsiTheme="minorHAnsi" w:cstheme="minorHAnsi"/>
          <w:b/>
          <w:sz w:val="24"/>
          <w:szCs w:val="24"/>
        </w:rPr>
        <w:t>„</w:t>
      </w:r>
      <w:r w:rsidR="0019298D" w:rsidRPr="009A0C2A">
        <w:rPr>
          <w:rFonts w:asciiTheme="minorHAnsi" w:hAnsiTheme="minorHAnsi" w:cstheme="minorHAnsi"/>
          <w:b/>
          <w:sz w:val="24"/>
          <w:szCs w:val="24"/>
        </w:rPr>
        <w:t>BUR w działaniu. Edukacja przez całe życie”</w:t>
      </w:r>
      <w:r w:rsidR="0019298D">
        <w:rPr>
          <w:rFonts w:asciiTheme="minorHAnsi" w:eastAsia="Times New Roman" w:hAnsiTheme="minorHAnsi" w:cstheme="minorHAnsi"/>
          <w:bCs/>
          <w:sz w:val="24"/>
          <w:szCs w:val="24"/>
        </w:rPr>
        <w:br/>
        <w:t xml:space="preserve">nr Projektu: </w:t>
      </w:r>
      <w:r w:rsidR="0019298D">
        <w:rPr>
          <w:rFonts w:asciiTheme="minorHAnsi" w:hAnsiTheme="minorHAnsi" w:cstheme="minorHAnsi"/>
          <w:sz w:val="24"/>
          <w:szCs w:val="24"/>
        </w:rPr>
        <w:t>FEWM.06.05-IZ.00-0203/23</w:t>
      </w:r>
    </w:p>
    <w:p w14:paraId="51CFE20C" w14:textId="77777777" w:rsidR="0019298D" w:rsidRPr="005F1861" w:rsidRDefault="0019298D" w:rsidP="005F1861">
      <w:pPr>
        <w:spacing w:line="360" w:lineRule="auto"/>
        <w:jc w:val="right"/>
        <w:rPr>
          <w:i/>
          <w:iCs/>
          <w:sz w:val="24"/>
          <w:szCs w:val="24"/>
        </w:rPr>
      </w:pPr>
    </w:p>
    <w:tbl>
      <w:tblPr>
        <w:tblW w:w="976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4E2B1B" w:rsidRPr="00E6671F" w14:paraId="357FAF9B" w14:textId="77777777" w:rsidTr="0063127C">
        <w:tc>
          <w:tcPr>
            <w:tcW w:w="9766" w:type="dxa"/>
            <w:gridSpan w:val="2"/>
            <w:shd w:val="clear" w:color="auto" w:fill="F2F2F2"/>
            <w:vAlign w:val="center"/>
          </w:tcPr>
          <w:p w14:paraId="6E9E3354" w14:textId="5820CAF4" w:rsidR="0019298D" w:rsidRPr="0019298D" w:rsidRDefault="00F86AC7" w:rsidP="0019298D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na usługę rozwojową</w:t>
            </w:r>
            <w:r w:rsidR="0019298D" w:rsidRPr="001929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nr 1</w:t>
            </w:r>
            <w:r w:rsidR="0019298D" w:rsidRPr="0019298D">
              <w:rPr>
                <w:rFonts w:asciiTheme="minorHAnsi" w:hAnsiTheme="minorHAnsi" w:cstheme="minorHAnsi"/>
                <w:sz w:val="24"/>
                <w:szCs w:val="24"/>
              </w:rPr>
              <w:t xml:space="preserve"> z dnia:</w:t>
            </w:r>
            <w:r w:rsidR="0019298D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F27BC7">
              <w:rPr>
                <w:rFonts w:asciiTheme="minorHAnsi" w:hAnsiTheme="minorHAnsi" w:cstheme="minorHAnsi"/>
                <w:sz w:val="24"/>
                <w:szCs w:val="24"/>
              </w:rPr>
              <w:t>……………………………….</w:t>
            </w:r>
          </w:p>
          <w:p w14:paraId="13AED720" w14:textId="6052837C" w:rsidR="0019298D" w:rsidRPr="00E6671F" w:rsidRDefault="00335254" w:rsidP="0019298D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19298D" w:rsidRPr="0019298D">
              <w:rPr>
                <w:rFonts w:asciiTheme="minorHAnsi" w:hAnsiTheme="minorHAnsi" w:cstheme="minorHAnsi"/>
                <w:sz w:val="24"/>
                <w:szCs w:val="24"/>
              </w:rPr>
              <w:t xml:space="preserve"> ramach umowy wsparcia nr…</w:t>
            </w:r>
            <w:r w:rsidR="00F27BC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………………………………………………….……</w:t>
            </w:r>
            <w:r w:rsidR="0019298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9298D" w:rsidRPr="0019298D">
              <w:rPr>
                <w:rFonts w:asciiTheme="minorHAnsi" w:hAnsiTheme="minorHAnsi" w:cstheme="minorHAnsi"/>
                <w:sz w:val="24"/>
                <w:szCs w:val="24"/>
              </w:rPr>
              <w:t xml:space="preserve"> dnia…</w:t>
            </w:r>
            <w:r w:rsidR="00F27BC7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</w:t>
            </w:r>
          </w:p>
        </w:tc>
      </w:tr>
      <w:tr w:rsidR="004E2B1B" w:rsidRPr="00E6671F" w14:paraId="000B784E" w14:textId="77777777" w:rsidTr="004F515E">
        <w:tc>
          <w:tcPr>
            <w:tcW w:w="4805" w:type="dxa"/>
            <w:shd w:val="clear" w:color="auto" w:fill="F2F2F2"/>
            <w:vAlign w:val="center"/>
          </w:tcPr>
          <w:p w14:paraId="7E80A3FF" w14:textId="2DBAFA24" w:rsidR="004E2B1B" w:rsidRPr="00E6671F" w:rsidRDefault="0019298D" w:rsidP="0019298D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 Uczestnika/-czki Projektu:</w:t>
            </w:r>
          </w:p>
        </w:tc>
        <w:tc>
          <w:tcPr>
            <w:tcW w:w="4961" w:type="dxa"/>
            <w:vAlign w:val="center"/>
          </w:tcPr>
          <w:p w14:paraId="282073E9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5643AEC0" w14:textId="77777777" w:rsidTr="004F515E">
        <w:tc>
          <w:tcPr>
            <w:tcW w:w="4805" w:type="dxa"/>
            <w:shd w:val="clear" w:color="auto" w:fill="F2F2F2"/>
            <w:vAlign w:val="center"/>
          </w:tcPr>
          <w:p w14:paraId="531306D3" w14:textId="31532BA2" w:rsidR="004E2B1B" w:rsidRPr="00E6671F" w:rsidRDefault="0019298D" w:rsidP="0019298D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ID wsparcia:</w:t>
            </w:r>
          </w:p>
        </w:tc>
        <w:tc>
          <w:tcPr>
            <w:tcW w:w="4961" w:type="dxa"/>
            <w:vAlign w:val="center"/>
          </w:tcPr>
          <w:p w14:paraId="1BF9B93A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B451A3" w14:textId="77777777" w:rsidR="008B12A7" w:rsidRPr="008B12A7" w:rsidRDefault="008B12A7" w:rsidP="008B12A7">
      <w:pPr>
        <w:spacing w:after="0" w:line="240" w:lineRule="auto"/>
        <w:ind w:left="708" w:right="-28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805"/>
        <w:gridCol w:w="4943"/>
      </w:tblGrid>
      <w:tr w:rsidR="002A386B" w:rsidRPr="00E6671F" w14:paraId="024D5887" w14:textId="77777777" w:rsidTr="0063127C">
        <w:tc>
          <w:tcPr>
            <w:tcW w:w="9748" w:type="dxa"/>
            <w:gridSpan w:val="2"/>
            <w:shd w:val="clear" w:color="auto" w:fill="F2F2F2"/>
            <w:vAlign w:val="center"/>
          </w:tcPr>
          <w:p w14:paraId="7C7A7E54" w14:textId="6AA33599" w:rsidR="002A386B" w:rsidRPr="00E6671F" w:rsidRDefault="00092A04" w:rsidP="002A386B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INFORMACJE DOTYCZĄCE USŁUGI ROZWOJOWEJ</w:t>
            </w:r>
          </w:p>
        </w:tc>
      </w:tr>
      <w:tr w:rsidR="00FE3406" w:rsidRPr="00E6671F" w14:paraId="135CC0D0" w14:textId="77777777" w:rsidTr="004F515E">
        <w:trPr>
          <w:trHeight w:val="644"/>
        </w:trPr>
        <w:tc>
          <w:tcPr>
            <w:tcW w:w="4805" w:type="dxa"/>
            <w:shd w:val="clear" w:color="auto" w:fill="F2F2F2"/>
            <w:vAlign w:val="center"/>
          </w:tcPr>
          <w:p w14:paraId="0C28E2A8" w14:textId="082F356E" w:rsidR="0019298D" w:rsidRDefault="0019298D" w:rsidP="0019298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arty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 w:rsidR="00CD1D92">
              <w:rPr>
                <w:color w:val="000000"/>
                <w:sz w:val="24"/>
                <w:szCs w:val="24"/>
                <w:lang w:eastAsia="pl-PL"/>
              </w:rPr>
              <w:t>:</w:t>
            </w:r>
          </w:p>
          <w:p w14:paraId="6C49D7D5" w14:textId="6F444856" w:rsidR="00FE3406" w:rsidRPr="00E6671F" w:rsidRDefault="0019298D" w:rsidP="0019298D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4943" w:type="dxa"/>
            <w:vAlign w:val="center"/>
          </w:tcPr>
          <w:p w14:paraId="67E9E756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406" w:rsidRPr="00E6671F" w14:paraId="5FFB4EEC" w14:textId="77777777" w:rsidTr="004F515E">
        <w:tc>
          <w:tcPr>
            <w:tcW w:w="4805" w:type="dxa"/>
            <w:shd w:val="clear" w:color="auto" w:fill="F2F2F2"/>
            <w:vAlign w:val="center"/>
          </w:tcPr>
          <w:p w14:paraId="685D949F" w14:textId="16217FCD" w:rsidR="00FE3406" w:rsidRPr="00E6671F" w:rsidRDefault="0019298D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 realizacji usługi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4943" w:type="dxa"/>
            <w:vAlign w:val="center"/>
          </w:tcPr>
          <w:p w14:paraId="691B8647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98D" w:rsidRPr="00E6671F" w14:paraId="7D654389" w14:textId="77777777" w:rsidTr="004F515E">
        <w:tc>
          <w:tcPr>
            <w:tcW w:w="4805" w:type="dxa"/>
            <w:shd w:val="clear" w:color="auto" w:fill="F2F2F2"/>
            <w:vAlign w:val="center"/>
          </w:tcPr>
          <w:p w14:paraId="2AE43CE8" w14:textId="1E308FDA" w:rsidR="0019298D" w:rsidRDefault="00C50843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godzin usługi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43" w:type="dxa"/>
            <w:vAlign w:val="center"/>
          </w:tcPr>
          <w:p w14:paraId="110163FB" w14:textId="0A6910C8" w:rsidR="0019298D" w:rsidRPr="00E6671F" w:rsidRDefault="0019298D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843" w:rsidRPr="00E6671F" w14:paraId="412796AF" w14:textId="77777777" w:rsidTr="004F515E">
        <w:tc>
          <w:tcPr>
            <w:tcW w:w="4805" w:type="dxa"/>
            <w:shd w:val="clear" w:color="auto" w:fill="F2F2F2"/>
            <w:vAlign w:val="center"/>
          </w:tcPr>
          <w:p w14:paraId="6DDE1622" w14:textId="480B5066" w:rsidR="00C50843" w:rsidRDefault="00C50843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Wartość usługi brutto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4943" w:type="dxa"/>
            <w:vAlign w:val="center"/>
          </w:tcPr>
          <w:p w14:paraId="7C040458" w14:textId="77777777" w:rsidR="00C50843" w:rsidRPr="00E6671F" w:rsidRDefault="00C50843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72F" w:rsidRPr="00E6671F" w14:paraId="1FCC3CC5" w14:textId="77777777" w:rsidTr="004F515E">
        <w:tc>
          <w:tcPr>
            <w:tcW w:w="4805" w:type="dxa"/>
            <w:shd w:val="clear" w:color="auto" w:fill="F2F2F2"/>
            <w:vAlign w:val="center"/>
          </w:tcPr>
          <w:p w14:paraId="19D0B912" w14:textId="7518275A" w:rsidR="00B1772F" w:rsidRDefault="00B1772F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Kwota za osobogodzinę</w:t>
            </w:r>
            <w:r w:rsidR="00C50843">
              <w:rPr>
                <w:rFonts w:asciiTheme="minorHAnsi" w:hAnsiTheme="minorHAnsi" w:cstheme="minorHAnsi"/>
                <w:sz w:val="24"/>
                <w:szCs w:val="24"/>
              </w:rPr>
              <w:t xml:space="preserve"> usługi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51E4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4943" w:type="dxa"/>
            <w:vAlign w:val="center"/>
          </w:tcPr>
          <w:p w14:paraId="7758AC05" w14:textId="7A1D9067" w:rsidR="00B1772F" w:rsidRPr="00E6671F" w:rsidRDefault="00B1772F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757A" w:rsidRPr="00E6671F" w14:paraId="3488A611" w14:textId="77777777" w:rsidTr="004F515E">
        <w:tc>
          <w:tcPr>
            <w:tcW w:w="4805" w:type="dxa"/>
            <w:shd w:val="clear" w:color="auto" w:fill="F2F2F2"/>
            <w:vAlign w:val="center"/>
          </w:tcPr>
          <w:p w14:paraId="476EDB9E" w14:textId="3AAAA0C8" w:rsidR="00FD757A" w:rsidRDefault="006763B2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FD757A">
              <w:rPr>
                <w:rFonts w:asciiTheme="minorHAnsi" w:hAnsiTheme="minorHAnsi" w:cstheme="minorHAnsi"/>
                <w:sz w:val="24"/>
                <w:szCs w:val="24"/>
              </w:rPr>
              <w:t>wota za osobogodzinę netto wg III kwartyla</w:t>
            </w:r>
            <w:r w:rsidR="00BC493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43" w:type="dxa"/>
            <w:vAlign w:val="center"/>
          </w:tcPr>
          <w:p w14:paraId="02EC0BAD" w14:textId="50EF0EB7" w:rsidR="00FD757A" w:rsidRPr="00E6671F" w:rsidRDefault="00FD757A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53B8" w:rsidRPr="00E6671F" w14:paraId="457D58C8" w14:textId="77777777" w:rsidTr="004F515E">
        <w:tc>
          <w:tcPr>
            <w:tcW w:w="4805" w:type="dxa"/>
            <w:shd w:val="clear" w:color="auto" w:fill="F2F2F2"/>
            <w:vAlign w:val="center"/>
          </w:tcPr>
          <w:p w14:paraId="2D35D4F6" w14:textId="3EE6E083" w:rsidR="004B53B8" w:rsidRDefault="00725C6E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r w:rsidR="00792688">
              <w:rPr>
                <w:rFonts w:asciiTheme="minorHAnsi" w:hAnsiTheme="minorHAnsi" w:cstheme="minorHAnsi"/>
                <w:sz w:val="24"/>
                <w:szCs w:val="24"/>
              </w:rPr>
              <w:t xml:space="preserve"> usługi </w:t>
            </w:r>
            <w:r w:rsidR="008811EC">
              <w:rPr>
                <w:rFonts w:asciiTheme="minorHAnsi" w:hAnsiTheme="minorHAnsi" w:cstheme="minorHAnsi"/>
                <w:sz w:val="24"/>
                <w:szCs w:val="24"/>
              </w:rPr>
              <w:t xml:space="preserve">brutto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objęta dofinansowaniem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43" w:type="dxa"/>
            <w:vAlign w:val="center"/>
          </w:tcPr>
          <w:p w14:paraId="0537B73D" w14:textId="7E1468D4" w:rsidR="004B53B8" w:rsidRPr="00E6671F" w:rsidRDefault="004B53B8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E4" w:rsidRPr="00E6671F" w14:paraId="175B4F10" w14:textId="77777777" w:rsidTr="004F515E">
        <w:trPr>
          <w:trHeight w:val="569"/>
        </w:trPr>
        <w:tc>
          <w:tcPr>
            <w:tcW w:w="4805" w:type="dxa"/>
            <w:shd w:val="clear" w:color="auto" w:fill="F2F2F2"/>
            <w:vAlign w:val="center"/>
          </w:tcPr>
          <w:p w14:paraId="74981BD3" w14:textId="3944FF6B" w:rsidR="00CC5EE4" w:rsidRDefault="00CC5EE4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Wysokość  kosztów niekwalifikowanych brutt</w:t>
            </w:r>
            <w:r w:rsidR="00C5084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34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(jeśli dotyczy)</w:t>
            </w:r>
          </w:p>
        </w:tc>
        <w:tc>
          <w:tcPr>
            <w:tcW w:w="4943" w:type="dxa"/>
            <w:vAlign w:val="center"/>
          </w:tcPr>
          <w:p w14:paraId="0A707593" w14:textId="77777777" w:rsidR="00CC5EE4" w:rsidRPr="00E6671F" w:rsidRDefault="00CC5EE4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CACBCC" w14:textId="77777777" w:rsidR="00767358" w:rsidRPr="008B12A7" w:rsidRDefault="00767358" w:rsidP="00960372">
      <w:pPr>
        <w:spacing w:after="0" w:line="240" w:lineRule="auto"/>
        <w:ind w:left="708" w:right="-28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805"/>
        <w:gridCol w:w="2410"/>
        <w:gridCol w:w="2533"/>
      </w:tblGrid>
      <w:tr w:rsidR="00960372" w:rsidRPr="00E6671F" w14:paraId="2123C647" w14:textId="77777777" w:rsidTr="007E6F79">
        <w:tc>
          <w:tcPr>
            <w:tcW w:w="9748" w:type="dxa"/>
            <w:gridSpan w:val="3"/>
            <w:shd w:val="clear" w:color="auto" w:fill="F2F2F2"/>
            <w:vAlign w:val="center"/>
          </w:tcPr>
          <w:p w14:paraId="62A2F87D" w14:textId="5045922F" w:rsidR="00960372" w:rsidRPr="00E6671F" w:rsidRDefault="00092A04" w:rsidP="007E6F79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OBNIŻAJĄCE POZIOM WKŁADU WŁASNEGO</w:t>
            </w:r>
            <w:r w:rsidR="00231E8D">
              <w:rPr>
                <w:rStyle w:val="Odwoanieprzypisudolnego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231E8D" w:rsidRPr="00E6671F" w14:paraId="77055D0F" w14:textId="77777777" w:rsidTr="004F515E">
        <w:trPr>
          <w:trHeight w:val="644"/>
        </w:trPr>
        <w:tc>
          <w:tcPr>
            <w:tcW w:w="4805" w:type="dxa"/>
            <w:shd w:val="clear" w:color="auto" w:fill="F2F2F2"/>
            <w:vAlign w:val="center"/>
          </w:tcPr>
          <w:p w14:paraId="145DFB9C" w14:textId="64B2FF08" w:rsidR="00231E8D" w:rsidRPr="00BA4E44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-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osob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a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wieku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50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lat i więcej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13E384C0" w14:textId="31C94682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23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1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748A41A5" w14:textId="387134FD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55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35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45F84AFE" w14:textId="77777777" w:rsidTr="004F515E">
        <w:tc>
          <w:tcPr>
            <w:tcW w:w="4805" w:type="dxa"/>
            <w:shd w:val="clear" w:color="auto" w:fill="F2F2F2"/>
            <w:vAlign w:val="center"/>
          </w:tcPr>
          <w:p w14:paraId="23D00E0C" w14:textId="7F852547" w:rsidR="00231E8D" w:rsidRPr="00E6671F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-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osoba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niepełnosprawnośc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ią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2DBCDE08" w14:textId="5C43DF09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554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7FB7B71A" w14:textId="4256C8F0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816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35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53C11806" w14:textId="77777777" w:rsidTr="004F515E">
        <w:tc>
          <w:tcPr>
            <w:tcW w:w="4805" w:type="dxa"/>
            <w:shd w:val="clear" w:color="auto" w:fill="F2F2F2"/>
            <w:vAlign w:val="center"/>
          </w:tcPr>
          <w:p w14:paraId="6161D780" w14:textId="788372A9" w:rsidR="00231E8D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osob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a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zamieszkując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powiaty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pogranicza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70ADFEA1" w14:textId="2658A02A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18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95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0195328E" w14:textId="38F363CA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216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47AFE7D4" w14:textId="77777777" w:rsidTr="004F515E">
        <w:tc>
          <w:tcPr>
            <w:tcW w:w="4805" w:type="dxa"/>
            <w:shd w:val="clear" w:color="auto" w:fill="F2F2F2"/>
            <w:vAlign w:val="center"/>
          </w:tcPr>
          <w:p w14:paraId="31C37EFD" w14:textId="77F3821C" w:rsidR="00231E8D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lastRenderedPageBreak/>
              <w:t xml:space="preserve">1% 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-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usług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rozwojow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kończ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y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się uzyskaniem lub potwierdzeniem kwalifikacji, o których mowa w art. 2 pkt 8 Ustawy z dnia 22 grudnia 2015 r. o Zintegrowanym Systemie Kwalifikacji (Dz.U.2020 poz.226 z późn. zm.), zarejestrowanych w Zintegrowanym Rejestrze Kwalifikacji oraz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posiadających nadany kod kwalifikacji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4F31E9AC" w14:textId="5D9B9E12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310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6DF0BDD8" w14:textId="40E06F43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01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95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083B6F92" w14:textId="77777777" w:rsidTr="004F515E">
        <w:tc>
          <w:tcPr>
            <w:tcW w:w="4805" w:type="dxa"/>
            <w:shd w:val="clear" w:color="auto" w:fill="F2F2F2"/>
            <w:vAlign w:val="center"/>
          </w:tcPr>
          <w:p w14:paraId="425D7A45" w14:textId="23660170" w:rsidR="00231E8D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-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u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sług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r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ozwojow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prowadz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zdobycia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092A04"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kompetencji/kwalifikacji </w:t>
            </w:r>
            <w:r w:rsidR="00092A04"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zielonych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0EEB3CF1" w14:textId="032AC399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70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17288322" w14:textId="7EBFC2E8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671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3493DEAE" w14:textId="77777777" w:rsidTr="004F515E">
        <w:tc>
          <w:tcPr>
            <w:tcW w:w="4805" w:type="dxa"/>
            <w:shd w:val="clear" w:color="auto" w:fill="F2F2F2"/>
            <w:vAlign w:val="center"/>
          </w:tcPr>
          <w:p w14:paraId="32515AB9" w14:textId="47C2B87B" w:rsidR="00231E8D" w:rsidRPr="00053B93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u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sług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r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ozwojow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prowadz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i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zdobycia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kompetencji przyszłości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5138993F" w14:textId="7F023CB9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237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76123BFA" w14:textId="20D263C3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013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31E8D" w:rsidRPr="00E6671F" w14:paraId="588EB59D" w14:textId="77777777" w:rsidTr="004F515E">
        <w:tc>
          <w:tcPr>
            <w:tcW w:w="4805" w:type="dxa"/>
            <w:shd w:val="clear" w:color="auto" w:fill="F2F2F2"/>
            <w:vAlign w:val="center"/>
          </w:tcPr>
          <w:p w14:paraId="79E7D91F" w14:textId="58B606EF" w:rsidR="00231E8D" w:rsidRPr="00053B93" w:rsidRDefault="00231E8D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</w:pP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1%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="00092A04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-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u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sług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r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ozwojow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prowadz</w:t>
            </w:r>
            <w:r w:rsidR="00BA4E44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naby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cia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/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podniesienia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kwalifikacji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lub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kompetencji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służących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rozwojowi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i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nteligentnych</w:t>
            </w:r>
            <w:r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 xml:space="preserve"> </w:t>
            </w:r>
            <w:r w:rsidRPr="00974D7A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s</w:t>
            </w:r>
            <w:r w:rsidRPr="00053B93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pecjalizacji</w:t>
            </w:r>
            <w:r w:rsidR="00CD1D92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2410" w:type="dxa"/>
            <w:vAlign w:val="center"/>
          </w:tcPr>
          <w:p w14:paraId="01946654" w14:textId="146B978A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5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33" w:type="dxa"/>
            <w:vAlign w:val="center"/>
          </w:tcPr>
          <w:p w14:paraId="4E817C69" w14:textId="02472A36" w:rsidR="00231E8D" w:rsidRPr="00E6671F" w:rsidRDefault="00000000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184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31E8D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14:paraId="7EA01A9F" w14:textId="77777777" w:rsidR="00960372" w:rsidRDefault="00960372" w:rsidP="00FD757A">
      <w:pPr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805"/>
        <w:gridCol w:w="4943"/>
      </w:tblGrid>
      <w:tr w:rsidR="00FD757A" w:rsidRPr="00E6671F" w14:paraId="74AAD689" w14:textId="77777777" w:rsidTr="007E6F79">
        <w:tc>
          <w:tcPr>
            <w:tcW w:w="9748" w:type="dxa"/>
            <w:gridSpan w:val="2"/>
            <w:shd w:val="clear" w:color="auto" w:fill="F2F2F2"/>
            <w:vAlign w:val="center"/>
          </w:tcPr>
          <w:p w14:paraId="64859B7C" w14:textId="5768CD92" w:rsidR="00FD757A" w:rsidRPr="00E6671F" w:rsidRDefault="004F515E" w:rsidP="007E6F79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INFORMACJE DOTYCZĄCE DOFINANSOWANIA USŁUGI ROZWOJOWEJ</w:t>
            </w:r>
          </w:p>
        </w:tc>
      </w:tr>
      <w:tr w:rsidR="00FD757A" w:rsidRPr="00E6671F" w14:paraId="460BEEC3" w14:textId="77777777" w:rsidTr="004F515E">
        <w:tc>
          <w:tcPr>
            <w:tcW w:w="4805" w:type="dxa"/>
            <w:shd w:val="clear" w:color="auto" w:fill="F2F2F2"/>
            <w:vAlign w:val="center"/>
          </w:tcPr>
          <w:p w14:paraId="2906CBD4" w14:textId="07A746C8" w:rsidR="00FD757A" w:rsidRDefault="00BC493E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Poziom</w:t>
            </w:r>
            <w:r w:rsidR="00725C6E">
              <w:rPr>
                <w:rFonts w:asciiTheme="minorHAnsi" w:hAnsiTheme="minorHAnsi" w:cstheme="minorHAnsi"/>
                <w:sz w:val="24"/>
                <w:szCs w:val="24"/>
              </w:rPr>
              <w:t xml:space="preserve"> przyznanego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dofinasowania (%)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43" w:type="dxa"/>
            <w:vAlign w:val="center"/>
          </w:tcPr>
          <w:p w14:paraId="04C649DA" w14:textId="4ED4BBDA" w:rsidR="00FD757A" w:rsidRPr="00E6671F" w:rsidRDefault="00FD757A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72F" w:rsidRPr="00E6671F" w14:paraId="6A4A86E5" w14:textId="77777777" w:rsidTr="004F515E">
        <w:tc>
          <w:tcPr>
            <w:tcW w:w="4805" w:type="dxa"/>
            <w:shd w:val="clear" w:color="auto" w:fill="F2F2F2"/>
            <w:vAlign w:val="center"/>
          </w:tcPr>
          <w:p w14:paraId="161547CC" w14:textId="3753084D" w:rsidR="00B1772F" w:rsidRDefault="00792688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Całkowita wartość brutto </w:t>
            </w:r>
            <w:r w:rsidR="00CC5EE4">
              <w:rPr>
                <w:rFonts w:asciiTheme="minorHAnsi" w:hAnsiTheme="minorHAnsi" w:cstheme="minorHAnsi"/>
                <w:sz w:val="24"/>
                <w:szCs w:val="24"/>
              </w:rPr>
              <w:t xml:space="preserve">przyznanego </w:t>
            </w:r>
            <w:r w:rsidR="00B1772F">
              <w:rPr>
                <w:rFonts w:asciiTheme="minorHAnsi" w:hAnsiTheme="minorHAnsi" w:cstheme="minorHAnsi"/>
                <w:sz w:val="24"/>
                <w:szCs w:val="24"/>
              </w:rPr>
              <w:t>dofinasowania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 xml:space="preserve"> na</w:t>
            </w:r>
            <w:r w:rsidR="00B1772F">
              <w:rPr>
                <w:rFonts w:asciiTheme="minorHAnsi" w:hAnsiTheme="minorHAnsi" w:cstheme="minorHAnsi"/>
                <w:sz w:val="24"/>
                <w:szCs w:val="24"/>
              </w:rPr>
              <w:t xml:space="preserve"> usług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 xml:space="preserve">ę </w:t>
            </w:r>
            <w:r w:rsidR="00CC5EE4">
              <w:rPr>
                <w:rFonts w:asciiTheme="minorHAnsi" w:hAnsiTheme="minorHAnsi" w:cstheme="minorHAnsi"/>
                <w:sz w:val="24"/>
                <w:szCs w:val="24"/>
              </w:rPr>
              <w:t>rozwojow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ą:</w:t>
            </w:r>
          </w:p>
        </w:tc>
        <w:tc>
          <w:tcPr>
            <w:tcW w:w="4943" w:type="dxa"/>
            <w:vAlign w:val="center"/>
          </w:tcPr>
          <w:p w14:paraId="49700A5E" w14:textId="52378963" w:rsidR="00B1772F" w:rsidRPr="00E6671F" w:rsidRDefault="00B1772F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93E" w:rsidRPr="00E6671F" w14:paraId="2AE491D9" w14:textId="77777777" w:rsidTr="004F515E">
        <w:tc>
          <w:tcPr>
            <w:tcW w:w="4805" w:type="dxa"/>
            <w:shd w:val="clear" w:color="auto" w:fill="F2F2F2"/>
            <w:vAlign w:val="center"/>
          </w:tcPr>
          <w:p w14:paraId="78C9208B" w14:textId="07723ACF" w:rsidR="00BC493E" w:rsidRDefault="00C802F1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Poziom wkładu własnego (%)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43" w:type="dxa"/>
            <w:vAlign w:val="center"/>
          </w:tcPr>
          <w:p w14:paraId="56F25CF2" w14:textId="379E8A16" w:rsidR="00BC493E" w:rsidRPr="00E6671F" w:rsidRDefault="00BC493E" w:rsidP="007E6F79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93E" w:rsidRPr="00E6671F" w14:paraId="23723A27" w14:textId="77777777" w:rsidTr="004F515E">
        <w:tc>
          <w:tcPr>
            <w:tcW w:w="4805" w:type="dxa"/>
            <w:shd w:val="clear" w:color="auto" w:fill="F2F2F2"/>
            <w:vAlign w:val="center"/>
          </w:tcPr>
          <w:p w14:paraId="73185F88" w14:textId="684ABE01" w:rsidR="00BC493E" w:rsidRDefault="00792688" w:rsidP="007E6F7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Całkowita wartość</w:t>
            </w:r>
            <w:r w:rsidR="00CC5EE4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="00C802F1">
              <w:rPr>
                <w:rFonts w:asciiTheme="minorHAnsi" w:hAnsiTheme="minorHAnsi" w:cstheme="minorHAnsi"/>
                <w:sz w:val="24"/>
                <w:szCs w:val="24"/>
              </w:rPr>
              <w:t xml:space="preserve"> wkładu własnego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43" w:type="dxa"/>
            <w:vAlign w:val="center"/>
          </w:tcPr>
          <w:p w14:paraId="0915C6A4" w14:textId="58242FC7" w:rsidR="00BC493E" w:rsidRPr="003D2FE0" w:rsidRDefault="00BC493E" w:rsidP="007E6F79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C493E" w:rsidRPr="00E6671F" w14:paraId="2C531AE7" w14:textId="77777777" w:rsidTr="004F515E">
        <w:tc>
          <w:tcPr>
            <w:tcW w:w="4805" w:type="dxa"/>
            <w:shd w:val="clear" w:color="auto" w:fill="F2F2F2"/>
            <w:vAlign w:val="center"/>
          </w:tcPr>
          <w:p w14:paraId="591FE4BB" w14:textId="166818A3" w:rsidR="00BC493E" w:rsidRDefault="00792688" w:rsidP="00BC493E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Wysokość kosztów </w:t>
            </w:r>
            <w:r w:rsidR="00C802F1">
              <w:rPr>
                <w:rFonts w:asciiTheme="minorHAnsi" w:hAnsiTheme="minorHAnsi" w:cstheme="minorHAnsi"/>
                <w:sz w:val="24"/>
                <w:szCs w:val="24"/>
              </w:rPr>
              <w:t>niekwalifikowa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brutto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802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971" w:rsidRPr="0012097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(jeśli dotyczy)</w:t>
            </w:r>
          </w:p>
        </w:tc>
        <w:tc>
          <w:tcPr>
            <w:tcW w:w="4943" w:type="dxa"/>
            <w:vAlign w:val="center"/>
          </w:tcPr>
          <w:p w14:paraId="3796B965" w14:textId="7F49D190" w:rsidR="00BC493E" w:rsidRPr="00314972" w:rsidRDefault="00BC493E" w:rsidP="00BC493E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C493E" w:rsidRPr="00E6671F" w14:paraId="01696573" w14:textId="77777777" w:rsidTr="004F515E">
        <w:tc>
          <w:tcPr>
            <w:tcW w:w="4805" w:type="dxa"/>
            <w:shd w:val="clear" w:color="auto" w:fill="F2F2F2"/>
            <w:vAlign w:val="center"/>
          </w:tcPr>
          <w:p w14:paraId="2E638AA9" w14:textId="568B90CE" w:rsidR="00BC493E" w:rsidRDefault="00314972" w:rsidP="00BC493E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Suma wszystkich kosztów Uczestnika/-czki Projektu</w:t>
            </w:r>
            <w:r w:rsidR="00CD1D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30C7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51E41" w:rsidRPr="003323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(wkład własny </w:t>
            </w:r>
            <w:r w:rsidR="0079268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+</w:t>
            </w:r>
            <w:r w:rsidR="00F51E41" w:rsidRPr="003323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koszty niekwalifikowane)</w:t>
            </w:r>
          </w:p>
        </w:tc>
        <w:tc>
          <w:tcPr>
            <w:tcW w:w="4943" w:type="dxa"/>
            <w:vAlign w:val="center"/>
          </w:tcPr>
          <w:p w14:paraId="3BCB4D83" w14:textId="4DF96D35" w:rsidR="00BC493E" w:rsidRPr="00314972" w:rsidRDefault="00BC493E" w:rsidP="00314972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4BD2696" w14:textId="77777777" w:rsidR="00BC493E" w:rsidRDefault="00BC493E" w:rsidP="00FD757A">
      <w:pPr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22EAAF0" w14:textId="77777777" w:rsidR="00FD757A" w:rsidRDefault="00FD757A" w:rsidP="00FA5B8D">
      <w:pPr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7ACDB15" w14:textId="77777777" w:rsidR="004F624F" w:rsidRDefault="004F624F" w:rsidP="004E2B1B">
      <w:pPr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11DA330" w14:textId="77777777" w:rsidR="00030959" w:rsidRPr="00E6671F" w:rsidRDefault="00030959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E29354" w14:textId="77777777" w:rsidR="004E2B1B" w:rsidRPr="00E6671F" w:rsidRDefault="004E2B1B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671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  <w:t xml:space="preserve">…………..…………………………………………………     </w:t>
      </w:r>
    </w:p>
    <w:p w14:paraId="25C01B75" w14:textId="09A1ABD1" w:rsidR="00605908" w:rsidRPr="004F624F" w:rsidRDefault="004E2B1B" w:rsidP="004F624F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4F624F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  <w:r w:rsidRPr="00E667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</w:t>
      </w:r>
      <w:r w:rsidRPr="004F624F">
        <w:rPr>
          <w:rFonts w:asciiTheme="minorHAnsi" w:hAnsiTheme="minorHAnsi" w:cstheme="minorHAnsi"/>
          <w:i/>
          <w:sz w:val="20"/>
          <w:szCs w:val="20"/>
        </w:rPr>
        <w:t>czytelny podpis Uczestnika/-czki Projektu</w:t>
      </w:r>
    </w:p>
    <w:sectPr w:rsidR="00605908" w:rsidRPr="004F624F" w:rsidSect="00B237DC">
      <w:headerReference w:type="default" r:id="rId8"/>
      <w:footerReference w:type="default" r:id="rId9"/>
      <w:pgSz w:w="11906" w:h="16838"/>
      <w:pgMar w:top="188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4DA3B" w14:textId="77777777" w:rsidR="00B237DC" w:rsidRDefault="00B237DC" w:rsidP="00897679">
      <w:pPr>
        <w:spacing w:after="0" w:line="240" w:lineRule="auto"/>
      </w:pPr>
      <w:r>
        <w:separator/>
      </w:r>
    </w:p>
  </w:endnote>
  <w:endnote w:type="continuationSeparator" w:id="0">
    <w:p w14:paraId="5732700F" w14:textId="77777777" w:rsidR="00B237DC" w:rsidRDefault="00B237DC" w:rsidP="008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8542973"/>
      <w:docPartObj>
        <w:docPartGallery w:val="Page Numbers (Bottom of Page)"/>
        <w:docPartUnique/>
      </w:docPartObj>
    </w:sdtPr>
    <w:sdtContent>
      <w:p w14:paraId="5EDC6385" w14:textId="1C1945A0" w:rsidR="00604F9D" w:rsidRDefault="00197281">
        <w:pPr>
          <w:pStyle w:val="Stopka"/>
          <w:jc w:val="right"/>
        </w:pPr>
        <w:r w:rsidRPr="00877C61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1090C160" wp14:editId="262490B9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1310640" cy="359410"/>
              <wp:effectExtent l="0" t="0" r="3810" b="2540"/>
              <wp:wrapTight wrapText="bothSides">
                <wp:wrapPolygon edited="0">
                  <wp:start x="0" y="0"/>
                  <wp:lineTo x="0" y="20608"/>
                  <wp:lineTo x="21349" y="20608"/>
                  <wp:lineTo x="21349" y="0"/>
                  <wp:lineTo x="0" y="0"/>
                </wp:wrapPolygon>
              </wp:wrapTight>
              <wp:docPr id="5" name="Obraz 5" descr="C:\Users\M417C~1.SKR\AppData\Local\Temp\logo poziome czarne 650s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M417C~1.SKR\AppData\Local\Temp\logo poziome czarne 650s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04F9D">
          <w:fldChar w:fldCharType="begin"/>
        </w:r>
        <w:r w:rsidR="00604F9D">
          <w:instrText>PAGE   \* MERGEFORMAT</w:instrText>
        </w:r>
        <w:r w:rsidR="00604F9D">
          <w:fldChar w:fldCharType="separate"/>
        </w:r>
        <w:r w:rsidR="00604F9D">
          <w:t>2</w:t>
        </w:r>
        <w:r w:rsidR="00604F9D">
          <w:fldChar w:fldCharType="end"/>
        </w:r>
      </w:p>
    </w:sdtContent>
  </w:sdt>
  <w:p w14:paraId="1A177F5B" w14:textId="04CD9BBD" w:rsidR="000A36CB" w:rsidRPr="006B21D3" w:rsidRDefault="000A36CB" w:rsidP="00407B8E">
    <w:pPr>
      <w:spacing w:after="0"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F7029" w14:textId="77777777" w:rsidR="00B237DC" w:rsidRDefault="00B237DC" w:rsidP="00897679">
      <w:pPr>
        <w:spacing w:after="0" w:line="240" w:lineRule="auto"/>
      </w:pPr>
      <w:r>
        <w:separator/>
      </w:r>
    </w:p>
  </w:footnote>
  <w:footnote w:type="continuationSeparator" w:id="0">
    <w:p w14:paraId="50C78E09" w14:textId="77777777" w:rsidR="00B237DC" w:rsidRDefault="00B237DC" w:rsidP="00897679">
      <w:pPr>
        <w:spacing w:after="0" w:line="240" w:lineRule="auto"/>
      </w:pPr>
      <w:r>
        <w:continuationSeparator/>
      </w:r>
    </w:p>
  </w:footnote>
  <w:footnote w:id="1">
    <w:p w14:paraId="63ED2E8E" w14:textId="462259A7" w:rsidR="00BC493E" w:rsidRPr="00FA5B8D" w:rsidRDefault="00BC493E" w:rsidP="006763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FA5B8D" w:rsidRPr="00FD757A">
        <w:rPr>
          <w:rFonts w:asciiTheme="minorHAnsi" w:hAnsiTheme="minorHAnsi" w:cstheme="minorHAnsi"/>
        </w:rPr>
        <w:t>Cena za osobogodzinę netto wg III kwartyla wskazanej w porównywarce dla danej kategorii/podkategorii usług w woj.</w:t>
      </w:r>
      <w:r w:rsidR="00FA5B8D">
        <w:rPr>
          <w:rFonts w:asciiTheme="minorHAnsi" w:hAnsiTheme="minorHAnsi" w:cstheme="minorHAnsi"/>
          <w:lang w:val="pl-PL"/>
        </w:rPr>
        <w:t xml:space="preserve"> </w:t>
      </w:r>
      <w:r w:rsidR="00FA5B8D" w:rsidRPr="00FD757A">
        <w:rPr>
          <w:rFonts w:asciiTheme="minorHAnsi" w:hAnsiTheme="minorHAnsi" w:cstheme="minorHAnsi"/>
        </w:rPr>
        <w:t>warmińsko-mazurskim</w:t>
      </w:r>
      <w:r w:rsidR="00FA5B8D">
        <w:rPr>
          <w:rFonts w:asciiTheme="minorHAnsi" w:hAnsiTheme="minorHAnsi" w:cstheme="minorHAnsi"/>
          <w:lang w:val="pl-PL"/>
        </w:rPr>
        <w:t xml:space="preserve"> dostępnej na stronie</w:t>
      </w:r>
      <w:r w:rsidR="006763B2">
        <w:rPr>
          <w:rFonts w:asciiTheme="minorHAnsi" w:hAnsiTheme="minorHAnsi" w:cstheme="minorHAnsi"/>
          <w:lang w:val="pl-PL"/>
        </w:rPr>
        <w:t xml:space="preserve"> </w:t>
      </w:r>
      <w:r w:rsidR="00FA5B8D">
        <w:rPr>
          <w:rFonts w:asciiTheme="minorHAnsi" w:hAnsiTheme="minorHAnsi" w:cstheme="minorHAnsi"/>
          <w:lang w:val="pl-PL"/>
        </w:rPr>
        <w:t>https://uslugirozwojowe.parp.gov.pl/wyszukiwarka/porownywarka</w:t>
      </w:r>
      <w:r w:rsidR="006763B2">
        <w:rPr>
          <w:rFonts w:asciiTheme="minorHAnsi" w:hAnsiTheme="minorHAnsi" w:cstheme="minorHAnsi"/>
          <w:lang w:val="pl-PL"/>
        </w:rPr>
        <w:t>.</w:t>
      </w:r>
    </w:p>
  </w:footnote>
  <w:footnote w:id="2">
    <w:p w14:paraId="261F17E3" w14:textId="13C5EDDC" w:rsidR="00231E8D" w:rsidRPr="00231E8D" w:rsidRDefault="00231E8D" w:rsidP="006763B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092A04">
        <w:rPr>
          <w:rFonts w:asciiTheme="minorHAnsi" w:hAnsiTheme="minorHAnsi" w:cstheme="minorHAnsi"/>
          <w:lang w:val="pl-PL"/>
        </w:rPr>
        <w:t xml:space="preserve">Kryteria zgodne z regulaminem Projektu. </w:t>
      </w:r>
      <w:r w:rsidRPr="00231E8D">
        <w:rPr>
          <w:rFonts w:asciiTheme="minorHAnsi" w:hAnsiTheme="minorHAnsi" w:cstheme="minorHAnsi"/>
          <w:lang w:val="pl-PL"/>
        </w:rPr>
        <w:t>Punkty sumują się do maksymalnego poziomu 5%</w:t>
      </w:r>
      <w:r w:rsidR="008616A8"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F8E12" w14:textId="04C6CBD5" w:rsidR="000A36CB" w:rsidRPr="00D61675" w:rsidRDefault="00812D61" w:rsidP="00D6167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68013F30" wp14:editId="59866306">
          <wp:extent cx="5760720" cy="911860"/>
          <wp:effectExtent l="0" t="0" r="0" b="2540"/>
          <wp:docPr id="865394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5014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74"/>
        </w:tabs>
        <w:ind w:left="1174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A42E07"/>
    <w:multiLevelType w:val="hybridMultilevel"/>
    <w:tmpl w:val="0D664346"/>
    <w:lvl w:ilvl="0" w:tplc="104697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601"/>
    <w:multiLevelType w:val="hybridMultilevel"/>
    <w:tmpl w:val="BF36072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AA51704"/>
    <w:multiLevelType w:val="hybridMultilevel"/>
    <w:tmpl w:val="80E2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470"/>
    <w:multiLevelType w:val="multilevel"/>
    <w:tmpl w:val="4EFEF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77E0204C"/>
    <w:multiLevelType w:val="hybridMultilevel"/>
    <w:tmpl w:val="CBE0F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8141946">
    <w:abstractNumId w:val="3"/>
  </w:num>
  <w:num w:numId="2" w16cid:durableId="17486529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9858221">
    <w:abstractNumId w:val="0"/>
  </w:num>
  <w:num w:numId="4" w16cid:durableId="1564873561">
    <w:abstractNumId w:val="5"/>
  </w:num>
  <w:num w:numId="5" w16cid:durableId="1682312863">
    <w:abstractNumId w:val="4"/>
  </w:num>
  <w:num w:numId="6" w16cid:durableId="1831481041">
    <w:abstractNumId w:val="6"/>
  </w:num>
  <w:num w:numId="7" w16cid:durableId="70927881">
    <w:abstractNumId w:val="1"/>
  </w:num>
  <w:num w:numId="8" w16cid:durableId="9746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9"/>
    <w:rsid w:val="00013880"/>
    <w:rsid w:val="00023471"/>
    <w:rsid w:val="0002647F"/>
    <w:rsid w:val="00030959"/>
    <w:rsid w:val="00034223"/>
    <w:rsid w:val="00034A4F"/>
    <w:rsid w:val="00035DDB"/>
    <w:rsid w:val="000558AD"/>
    <w:rsid w:val="00077F21"/>
    <w:rsid w:val="00086226"/>
    <w:rsid w:val="00092A04"/>
    <w:rsid w:val="000A36CB"/>
    <w:rsid w:val="000A4264"/>
    <w:rsid w:val="000E6468"/>
    <w:rsid w:val="000F0B38"/>
    <w:rsid w:val="000F31FD"/>
    <w:rsid w:val="00120971"/>
    <w:rsid w:val="001837CF"/>
    <w:rsid w:val="0019298D"/>
    <w:rsid w:val="00197281"/>
    <w:rsid w:val="001A3E2D"/>
    <w:rsid w:val="00213EBC"/>
    <w:rsid w:val="00231E8D"/>
    <w:rsid w:val="0025044E"/>
    <w:rsid w:val="00252391"/>
    <w:rsid w:val="0025316B"/>
    <w:rsid w:val="0025405B"/>
    <w:rsid w:val="00274B34"/>
    <w:rsid w:val="002A386B"/>
    <w:rsid w:val="002B394B"/>
    <w:rsid w:val="002B7643"/>
    <w:rsid w:val="002C16BB"/>
    <w:rsid w:val="002C256C"/>
    <w:rsid w:val="00300D50"/>
    <w:rsid w:val="003114E1"/>
    <w:rsid w:val="00314972"/>
    <w:rsid w:val="003323AF"/>
    <w:rsid w:val="00335254"/>
    <w:rsid w:val="00341FD9"/>
    <w:rsid w:val="00344F89"/>
    <w:rsid w:val="003622F2"/>
    <w:rsid w:val="00365700"/>
    <w:rsid w:val="00396403"/>
    <w:rsid w:val="003A6202"/>
    <w:rsid w:val="003A78C6"/>
    <w:rsid w:val="003C43D9"/>
    <w:rsid w:val="003D2FE0"/>
    <w:rsid w:val="00400850"/>
    <w:rsid w:val="00462E4D"/>
    <w:rsid w:val="004656A4"/>
    <w:rsid w:val="004821DB"/>
    <w:rsid w:val="00482DA0"/>
    <w:rsid w:val="00492D91"/>
    <w:rsid w:val="004B495D"/>
    <w:rsid w:val="004B53B8"/>
    <w:rsid w:val="004D0E31"/>
    <w:rsid w:val="004E2B1B"/>
    <w:rsid w:val="004E699E"/>
    <w:rsid w:val="004F515E"/>
    <w:rsid w:val="004F551D"/>
    <w:rsid w:val="004F624F"/>
    <w:rsid w:val="005000D2"/>
    <w:rsid w:val="00505652"/>
    <w:rsid w:val="005265A0"/>
    <w:rsid w:val="00535C26"/>
    <w:rsid w:val="005412B6"/>
    <w:rsid w:val="00541748"/>
    <w:rsid w:val="00546196"/>
    <w:rsid w:val="00552172"/>
    <w:rsid w:val="00556035"/>
    <w:rsid w:val="0056519E"/>
    <w:rsid w:val="00573014"/>
    <w:rsid w:val="005743B2"/>
    <w:rsid w:val="005F1861"/>
    <w:rsid w:val="005F2EE3"/>
    <w:rsid w:val="00604F9D"/>
    <w:rsid w:val="00605908"/>
    <w:rsid w:val="00630C79"/>
    <w:rsid w:val="006413EF"/>
    <w:rsid w:val="006575A0"/>
    <w:rsid w:val="006763B2"/>
    <w:rsid w:val="006C7BFC"/>
    <w:rsid w:val="006E4E6E"/>
    <w:rsid w:val="00703FF4"/>
    <w:rsid w:val="00725C6E"/>
    <w:rsid w:val="007317A1"/>
    <w:rsid w:val="007322F2"/>
    <w:rsid w:val="00734A50"/>
    <w:rsid w:val="00737802"/>
    <w:rsid w:val="00741D64"/>
    <w:rsid w:val="00762866"/>
    <w:rsid w:val="00767358"/>
    <w:rsid w:val="007820F4"/>
    <w:rsid w:val="00792688"/>
    <w:rsid w:val="007B3431"/>
    <w:rsid w:val="007D581B"/>
    <w:rsid w:val="007F6BCA"/>
    <w:rsid w:val="00803F46"/>
    <w:rsid w:val="00812D61"/>
    <w:rsid w:val="00825CBB"/>
    <w:rsid w:val="0084556F"/>
    <w:rsid w:val="008569F8"/>
    <w:rsid w:val="008616A8"/>
    <w:rsid w:val="008811EC"/>
    <w:rsid w:val="00883CE2"/>
    <w:rsid w:val="00895CDE"/>
    <w:rsid w:val="00897679"/>
    <w:rsid w:val="008A28D1"/>
    <w:rsid w:val="008B12A7"/>
    <w:rsid w:val="008B2D69"/>
    <w:rsid w:val="008C612F"/>
    <w:rsid w:val="008C67D4"/>
    <w:rsid w:val="008D264C"/>
    <w:rsid w:val="008F3F11"/>
    <w:rsid w:val="00900EA2"/>
    <w:rsid w:val="00912A7C"/>
    <w:rsid w:val="009374E1"/>
    <w:rsid w:val="00953AF3"/>
    <w:rsid w:val="00960372"/>
    <w:rsid w:val="00961043"/>
    <w:rsid w:val="00981CB8"/>
    <w:rsid w:val="009A53C4"/>
    <w:rsid w:val="009E16A1"/>
    <w:rsid w:val="009F6B1F"/>
    <w:rsid w:val="00A1591F"/>
    <w:rsid w:val="00A2267E"/>
    <w:rsid w:val="00A42510"/>
    <w:rsid w:val="00A51592"/>
    <w:rsid w:val="00A5590D"/>
    <w:rsid w:val="00A60965"/>
    <w:rsid w:val="00A64CB5"/>
    <w:rsid w:val="00A672CE"/>
    <w:rsid w:val="00A83A93"/>
    <w:rsid w:val="00A95E6D"/>
    <w:rsid w:val="00AA5246"/>
    <w:rsid w:val="00AA5FA8"/>
    <w:rsid w:val="00AD1AB5"/>
    <w:rsid w:val="00AF71F2"/>
    <w:rsid w:val="00B05F9B"/>
    <w:rsid w:val="00B1772F"/>
    <w:rsid w:val="00B237DC"/>
    <w:rsid w:val="00B465AC"/>
    <w:rsid w:val="00B62424"/>
    <w:rsid w:val="00B661B6"/>
    <w:rsid w:val="00B67FE3"/>
    <w:rsid w:val="00BA4E44"/>
    <w:rsid w:val="00BA71C2"/>
    <w:rsid w:val="00BB34B6"/>
    <w:rsid w:val="00BC2EB9"/>
    <w:rsid w:val="00BC493E"/>
    <w:rsid w:val="00BF0BB9"/>
    <w:rsid w:val="00C321E4"/>
    <w:rsid w:val="00C50843"/>
    <w:rsid w:val="00C54844"/>
    <w:rsid w:val="00C60C15"/>
    <w:rsid w:val="00C65C7A"/>
    <w:rsid w:val="00C802F1"/>
    <w:rsid w:val="00CA6064"/>
    <w:rsid w:val="00CC2C92"/>
    <w:rsid w:val="00CC5EE4"/>
    <w:rsid w:val="00CD1D92"/>
    <w:rsid w:val="00CF19E0"/>
    <w:rsid w:val="00D0495D"/>
    <w:rsid w:val="00D20765"/>
    <w:rsid w:val="00D245C5"/>
    <w:rsid w:val="00D357CE"/>
    <w:rsid w:val="00D91DEA"/>
    <w:rsid w:val="00DA5F0F"/>
    <w:rsid w:val="00DB4C0F"/>
    <w:rsid w:val="00DD3933"/>
    <w:rsid w:val="00E2382B"/>
    <w:rsid w:val="00E3599D"/>
    <w:rsid w:val="00E549B3"/>
    <w:rsid w:val="00E6671F"/>
    <w:rsid w:val="00E8145E"/>
    <w:rsid w:val="00EA7983"/>
    <w:rsid w:val="00EC24BD"/>
    <w:rsid w:val="00ED05D9"/>
    <w:rsid w:val="00ED214A"/>
    <w:rsid w:val="00EE4060"/>
    <w:rsid w:val="00F27BC7"/>
    <w:rsid w:val="00F46EDA"/>
    <w:rsid w:val="00F51E41"/>
    <w:rsid w:val="00F86AC7"/>
    <w:rsid w:val="00F923DA"/>
    <w:rsid w:val="00F936C7"/>
    <w:rsid w:val="00FA348C"/>
    <w:rsid w:val="00FA5B8D"/>
    <w:rsid w:val="00FB5561"/>
    <w:rsid w:val="00FD757A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2536"/>
  <w15:chartTrackingRefBased/>
  <w15:docId w15:val="{AACEA925-FC7B-4F28-B1CD-8491B0C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7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89767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767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679"/>
    <w:rPr>
      <w:vertAlign w:val="superscript"/>
    </w:rPr>
  </w:style>
  <w:style w:type="character" w:styleId="Hipercze">
    <w:name w:val="Hyperlink"/>
    <w:uiPriority w:val="99"/>
    <w:unhideWhenUsed/>
    <w:rsid w:val="0089767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6E4E6E"/>
    <w:pPr>
      <w:ind w:left="720"/>
      <w:contextualSpacing/>
    </w:pPr>
  </w:style>
  <w:style w:type="paragraph" w:styleId="Bezodstpw">
    <w:name w:val="No Spacing"/>
    <w:uiPriority w:val="1"/>
    <w:qFormat/>
    <w:rsid w:val="00341F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2382B"/>
    <w:rPr>
      <w:color w:val="666666"/>
    </w:rPr>
  </w:style>
  <w:style w:type="paragraph" w:styleId="Tekstpodstawowy">
    <w:name w:val="Body Text"/>
    <w:basedOn w:val="Normalny"/>
    <w:link w:val="TekstpodstawowyZnak"/>
    <w:uiPriority w:val="99"/>
    <w:rsid w:val="00812D61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D61"/>
    <w:rPr>
      <w:rFonts w:ascii="Arial" w:eastAsia="Times New Roman" w:hAnsi="Arial" w:cs="Times New Roman"/>
      <w:spacing w:val="-2"/>
      <w:kern w:val="0"/>
      <w:sz w:val="20"/>
      <w:szCs w:val="20"/>
      <w:lang w:val="en-GB" w:eastAsia="x-none"/>
      <w14:ligatures w14:val="none"/>
    </w:rPr>
  </w:style>
  <w:style w:type="character" w:customStyle="1" w:styleId="hgkelc">
    <w:name w:val="hgkelc"/>
    <w:basedOn w:val="Domylnaczcionkaakapitu"/>
    <w:rsid w:val="00FA348C"/>
  </w:style>
  <w:style w:type="character" w:styleId="Pogrubienie">
    <w:name w:val="Strong"/>
    <w:basedOn w:val="Domylnaczcionkaakapitu"/>
    <w:uiPriority w:val="22"/>
    <w:qFormat/>
    <w:rsid w:val="00FA348C"/>
    <w:rPr>
      <w:b/>
      <w:b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E2B1B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8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8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3786-33B2-4405-AE92-58E8293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Siedlińska</dc:creator>
  <cp:keywords/>
  <dc:description/>
  <cp:lastModifiedBy>Kamila Rusowicz</cp:lastModifiedBy>
  <cp:revision>3</cp:revision>
  <cp:lastPrinted>2024-02-16T13:48:00Z</cp:lastPrinted>
  <dcterms:created xsi:type="dcterms:W3CDTF">2024-03-18T12:03:00Z</dcterms:created>
  <dcterms:modified xsi:type="dcterms:W3CDTF">2024-03-26T12:33:00Z</dcterms:modified>
</cp:coreProperties>
</file>